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123B4" w14:textId="77777777" w:rsidR="00F5255E" w:rsidRPr="00F5255E" w:rsidRDefault="00F5255E" w:rsidP="00F5255E">
      <w:pPr>
        <w:jc w:val="center"/>
        <w:rPr>
          <w:b/>
          <w:bCs/>
          <w:u w:val="single"/>
        </w:rPr>
      </w:pPr>
      <w:r w:rsidRPr="00F5255E">
        <w:rPr>
          <w:b/>
          <w:bCs/>
          <w:u w:val="single"/>
        </w:rPr>
        <w:t>MINUTES of the Meeting of Salford Parish Council at</w:t>
      </w:r>
    </w:p>
    <w:p w14:paraId="34437B78" w14:textId="3CB19D6E" w:rsidR="00F5255E" w:rsidRPr="00F5255E" w:rsidRDefault="00F5255E" w:rsidP="00F5255E">
      <w:pPr>
        <w:jc w:val="center"/>
        <w:rPr>
          <w:b/>
          <w:bCs/>
          <w:u w:val="single"/>
        </w:rPr>
      </w:pPr>
      <w:r w:rsidRPr="00F5255E">
        <w:rPr>
          <w:b/>
          <w:bCs/>
          <w:u w:val="single"/>
        </w:rPr>
        <w:t xml:space="preserve">Salford Village Hall, on Tuesday </w:t>
      </w:r>
      <w:r>
        <w:rPr>
          <w:b/>
          <w:bCs/>
          <w:u w:val="single"/>
        </w:rPr>
        <w:t>11</w:t>
      </w:r>
      <w:r w:rsidRPr="00F5255E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November</w:t>
      </w:r>
      <w:r w:rsidRPr="00F5255E">
        <w:rPr>
          <w:b/>
          <w:bCs/>
          <w:u w:val="single"/>
        </w:rPr>
        <w:t xml:space="preserve"> 2025 at 6:30pm.</w:t>
      </w:r>
    </w:p>
    <w:p w14:paraId="137B4A49" w14:textId="77777777" w:rsidR="00F5255E" w:rsidRPr="0037757D" w:rsidRDefault="00F5255E" w:rsidP="0037757D">
      <w:pPr>
        <w:rPr>
          <w:b/>
          <w:bCs/>
          <w:u w:val="single"/>
        </w:rPr>
      </w:pPr>
    </w:p>
    <w:p w14:paraId="2FA12F8E" w14:textId="37ADF7EE" w:rsidR="0037757D" w:rsidRPr="0037757D" w:rsidRDefault="0037757D" w:rsidP="0037757D">
      <w:pPr>
        <w:numPr>
          <w:ilvl w:val="0"/>
          <w:numId w:val="1"/>
        </w:numPr>
      </w:pPr>
      <w:r w:rsidRPr="0037757D">
        <w:t>To note apologies for absence</w:t>
      </w:r>
      <w:r w:rsidR="00F5255E">
        <w:t xml:space="preserve"> – Apologies received from Cllr Colston, Cllr Wilson, Cllr Beaney &amp; Cllr Saul</w:t>
      </w:r>
    </w:p>
    <w:p w14:paraId="55AA1A93" w14:textId="659F59F1" w:rsidR="0037757D" w:rsidRPr="0037757D" w:rsidRDefault="0037757D" w:rsidP="0037757D">
      <w:pPr>
        <w:numPr>
          <w:ilvl w:val="0"/>
          <w:numId w:val="1"/>
        </w:numPr>
      </w:pPr>
      <w:r w:rsidRPr="0037757D">
        <w:t xml:space="preserve">To receive Declarations of Interest </w:t>
      </w:r>
      <w:r w:rsidR="00F5255E">
        <w:t xml:space="preserve">– Cllr Lake declared interest in item 7 </w:t>
      </w:r>
      <w:r w:rsidR="00F5255E">
        <w:t xml:space="preserve">application </w:t>
      </w:r>
      <w:r w:rsidR="00F5255E" w:rsidRPr="0037757D">
        <w:t>NO: 25/02605/HHD</w:t>
      </w:r>
    </w:p>
    <w:p w14:paraId="79CA6645" w14:textId="78CD4ED1" w:rsidR="0037757D" w:rsidRPr="0037757D" w:rsidRDefault="0037757D" w:rsidP="0037757D">
      <w:pPr>
        <w:numPr>
          <w:ilvl w:val="0"/>
          <w:numId w:val="1"/>
        </w:numPr>
      </w:pPr>
      <w:r w:rsidRPr="0037757D">
        <w:t xml:space="preserve">To approve the minutes of the last meeting held on </w:t>
      </w:r>
      <w:r>
        <w:t>14</w:t>
      </w:r>
      <w:r w:rsidRPr="0037757D">
        <w:rPr>
          <w:vertAlign w:val="superscript"/>
        </w:rPr>
        <w:t>th</w:t>
      </w:r>
      <w:r>
        <w:t xml:space="preserve"> October 2025</w:t>
      </w:r>
      <w:r w:rsidRPr="0037757D">
        <w:t xml:space="preserve"> </w:t>
      </w:r>
      <w:r w:rsidR="00F5255E">
        <w:t>– These were approved &amp; signed</w:t>
      </w:r>
    </w:p>
    <w:p w14:paraId="64C26258" w14:textId="77777777" w:rsidR="0037757D" w:rsidRPr="0037757D" w:rsidRDefault="0037757D" w:rsidP="0037757D">
      <w:pPr>
        <w:numPr>
          <w:ilvl w:val="0"/>
          <w:numId w:val="1"/>
        </w:numPr>
      </w:pPr>
      <w:r w:rsidRPr="0037757D">
        <w:t xml:space="preserve">To note the matters arising from the last meeting. </w:t>
      </w:r>
    </w:p>
    <w:p w14:paraId="3D10AD20" w14:textId="3F845057" w:rsidR="0037757D" w:rsidRDefault="0037757D" w:rsidP="0037757D">
      <w:pPr>
        <w:numPr>
          <w:ilvl w:val="1"/>
          <w:numId w:val="1"/>
        </w:numPr>
        <w:spacing w:after="0" w:line="240" w:lineRule="auto"/>
        <w:ind w:left="1434" w:hanging="357"/>
      </w:pPr>
      <w:r w:rsidRPr="0037757D">
        <w:t xml:space="preserve">Flashing A44 Signage </w:t>
      </w:r>
      <w:r w:rsidR="00F5255E">
        <w:t>– The Clerk was still awaiting further information from Cllr Saul</w:t>
      </w:r>
    </w:p>
    <w:p w14:paraId="11FADF51" w14:textId="525CE842" w:rsidR="0037757D" w:rsidRPr="0037757D" w:rsidRDefault="0037757D" w:rsidP="0037757D">
      <w:pPr>
        <w:numPr>
          <w:ilvl w:val="1"/>
          <w:numId w:val="1"/>
        </w:numPr>
        <w:spacing w:after="0" w:line="240" w:lineRule="auto"/>
        <w:ind w:left="1434" w:hanging="357"/>
      </w:pPr>
      <w:r w:rsidRPr="0037757D">
        <w:t xml:space="preserve">A44 White Lines </w:t>
      </w:r>
      <w:r w:rsidR="00F5255E">
        <w:t xml:space="preserve">– The Clerk would try to take photos with Cllr </w:t>
      </w:r>
      <w:proofErr w:type="spellStart"/>
      <w:r w:rsidR="00F5255E">
        <w:t>Caldin</w:t>
      </w:r>
      <w:proofErr w:type="spellEnd"/>
      <w:r w:rsidR="00F5255E">
        <w:t xml:space="preserve"> after the meeting</w:t>
      </w:r>
    </w:p>
    <w:p w14:paraId="6055E60A" w14:textId="68D272C7" w:rsidR="0037757D" w:rsidRPr="0037757D" w:rsidRDefault="0037757D" w:rsidP="0037757D">
      <w:pPr>
        <w:numPr>
          <w:ilvl w:val="1"/>
          <w:numId w:val="1"/>
        </w:numPr>
        <w:spacing w:after="0" w:line="240" w:lineRule="auto"/>
        <w:ind w:left="1434" w:hanging="357"/>
      </w:pPr>
      <w:r w:rsidRPr="0037757D">
        <w:t>Fly tipped toilet Cornwell Lane</w:t>
      </w:r>
      <w:r w:rsidR="00F5255E">
        <w:t xml:space="preserve"> – Cllr Wilson had arranged for this to be removed</w:t>
      </w:r>
    </w:p>
    <w:p w14:paraId="5A66EFA3" w14:textId="1CDC2473" w:rsidR="0037757D" w:rsidRPr="0037757D" w:rsidRDefault="0037757D" w:rsidP="0037757D">
      <w:pPr>
        <w:numPr>
          <w:ilvl w:val="1"/>
          <w:numId w:val="1"/>
        </w:numPr>
        <w:spacing w:after="0" w:line="240" w:lineRule="auto"/>
        <w:ind w:left="1434" w:hanging="357"/>
      </w:pPr>
      <w:r w:rsidRPr="0037757D">
        <w:t>Water Leak Cornwell Lane</w:t>
      </w:r>
      <w:r w:rsidR="00F5255E">
        <w:t>- The Clerk had contacted Thames Water and OCC but wasn’t hopeful of a swift response</w:t>
      </w:r>
    </w:p>
    <w:p w14:paraId="3A043088" w14:textId="372CE77C" w:rsidR="0037757D" w:rsidRPr="0037757D" w:rsidRDefault="0037757D" w:rsidP="0037757D">
      <w:pPr>
        <w:numPr>
          <w:ilvl w:val="1"/>
          <w:numId w:val="1"/>
        </w:numPr>
        <w:spacing w:after="0" w:line="240" w:lineRule="auto"/>
        <w:ind w:left="1434" w:hanging="357"/>
      </w:pPr>
      <w:r w:rsidRPr="0037757D">
        <w:t>Repainting of the Bus Shelter</w:t>
      </w:r>
      <w:r w:rsidR="00F5255E">
        <w:t xml:space="preserve"> – A working group would be arranged to repaint </w:t>
      </w:r>
    </w:p>
    <w:p w14:paraId="5B3F6F10" w14:textId="624FDC20" w:rsidR="0037757D" w:rsidRDefault="0037757D" w:rsidP="0037757D">
      <w:pPr>
        <w:numPr>
          <w:ilvl w:val="1"/>
          <w:numId w:val="1"/>
        </w:numPr>
        <w:spacing w:after="0" w:line="240" w:lineRule="auto"/>
        <w:ind w:left="1434" w:hanging="357"/>
      </w:pPr>
      <w:r w:rsidRPr="0037757D">
        <w:t>Gully dredging A44 Cross Hands Hill</w:t>
      </w:r>
      <w:r w:rsidR="00F5255E">
        <w:t xml:space="preserve"> – No further information</w:t>
      </w:r>
    </w:p>
    <w:p w14:paraId="20C24D5D" w14:textId="77777777" w:rsidR="0037757D" w:rsidRPr="0037757D" w:rsidRDefault="0037757D" w:rsidP="0037757D">
      <w:pPr>
        <w:spacing w:after="0" w:line="240" w:lineRule="auto"/>
        <w:ind w:left="1434"/>
      </w:pPr>
    </w:p>
    <w:p w14:paraId="2B94AAB4" w14:textId="77777777" w:rsidR="0037757D" w:rsidRPr="0037757D" w:rsidRDefault="0037757D" w:rsidP="0037757D">
      <w:pPr>
        <w:numPr>
          <w:ilvl w:val="0"/>
          <w:numId w:val="1"/>
        </w:numPr>
      </w:pPr>
      <w:r w:rsidRPr="0037757D">
        <w:t xml:space="preserve"> Finance </w:t>
      </w:r>
    </w:p>
    <w:p w14:paraId="016598D5" w14:textId="722728CC" w:rsidR="0037757D" w:rsidRPr="0037757D" w:rsidRDefault="0037757D" w:rsidP="00B2425B">
      <w:pPr>
        <w:ind w:firstLine="360"/>
      </w:pPr>
      <w:r w:rsidRPr="0037757D">
        <w:t>a. To approve the following payments:</w:t>
      </w:r>
    </w:p>
    <w:p w14:paraId="31A4C3E6" w14:textId="06F25892" w:rsidR="0037757D" w:rsidRPr="0037757D" w:rsidRDefault="0037757D" w:rsidP="0037757D">
      <w:pPr>
        <w:numPr>
          <w:ilvl w:val="0"/>
          <w:numId w:val="2"/>
        </w:numPr>
        <w:spacing w:after="0" w:line="240" w:lineRule="auto"/>
      </w:pPr>
      <w:r w:rsidRPr="0037757D">
        <w:t xml:space="preserve">Grass Cutting </w:t>
      </w:r>
      <w:r>
        <w:t>Oct - £241.44</w:t>
      </w:r>
      <w:r w:rsidRPr="0037757D">
        <w:t xml:space="preserve"> </w:t>
      </w:r>
      <w:r w:rsidR="00F5255E">
        <w:t>- Approved</w:t>
      </w:r>
    </w:p>
    <w:p w14:paraId="18FC21F4" w14:textId="53442C0F" w:rsidR="0037757D" w:rsidRDefault="0037757D" w:rsidP="0037757D">
      <w:pPr>
        <w:numPr>
          <w:ilvl w:val="0"/>
          <w:numId w:val="2"/>
        </w:numPr>
        <w:spacing w:after="0" w:line="240" w:lineRule="auto"/>
      </w:pPr>
      <w:r w:rsidRPr="0037757D">
        <w:t xml:space="preserve">Clerk’s Salary </w:t>
      </w:r>
      <w:r>
        <w:t>Nov</w:t>
      </w:r>
      <w:r w:rsidR="00F5255E">
        <w:t xml:space="preserve"> </w:t>
      </w:r>
      <w:r w:rsidR="00F5255E">
        <w:t>- Approved</w:t>
      </w:r>
    </w:p>
    <w:p w14:paraId="688B6DB5" w14:textId="36974631" w:rsidR="0037757D" w:rsidRDefault="0037757D" w:rsidP="0037757D">
      <w:pPr>
        <w:numPr>
          <w:ilvl w:val="0"/>
          <w:numId w:val="2"/>
        </w:numPr>
        <w:spacing w:after="0" w:line="240" w:lineRule="auto"/>
      </w:pPr>
      <w:r>
        <w:t>Clerk’s reimbursement for remembrance wreath £24.49</w:t>
      </w:r>
      <w:r w:rsidR="00F5255E">
        <w:t xml:space="preserve"> </w:t>
      </w:r>
      <w:r w:rsidR="00F5255E">
        <w:t>- Approved</w:t>
      </w:r>
    </w:p>
    <w:p w14:paraId="52EAC04B" w14:textId="77777777" w:rsidR="0037757D" w:rsidRDefault="0037757D" w:rsidP="0037757D">
      <w:pPr>
        <w:spacing w:after="0" w:line="240" w:lineRule="auto"/>
        <w:ind w:left="1440"/>
      </w:pPr>
    </w:p>
    <w:p w14:paraId="15F59716" w14:textId="19AD0253" w:rsidR="0037757D" w:rsidRPr="0037757D" w:rsidRDefault="0037757D" w:rsidP="00B2425B">
      <w:pPr>
        <w:ind w:left="360"/>
      </w:pPr>
      <w:r>
        <w:t>b. To review 2025-2026 budget prior to the precept request in December.</w:t>
      </w:r>
      <w:r w:rsidR="00F5255E">
        <w:t xml:space="preserve"> – It was agreed that the Parish Council would increase the precept to £12000 PA based on the estimated budget provided. The Clerk would write to the villagers informing them that the precept would be raised and explain why before the </w:t>
      </w:r>
      <w:r w:rsidR="00CE3159">
        <w:t xml:space="preserve">increase was due. </w:t>
      </w:r>
    </w:p>
    <w:p w14:paraId="6D342FBB" w14:textId="720CA30A" w:rsidR="0037757D" w:rsidRDefault="0037757D" w:rsidP="0037757D">
      <w:pPr>
        <w:pStyle w:val="ListParagraph"/>
        <w:numPr>
          <w:ilvl w:val="0"/>
          <w:numId w:val="1"/>
        </w:numPr>
      </w:pPr>
      <w:r w:rsidRPr="0037757D">
        <w:t>To note the current state of the playground.</w:t>
      </w:r>
      <w:r w:rsidR="00CE3159">
        <w:t xml:space="preserve"> – Safe but looking tired</w:t>
      </w:r>
    </w:p>
    <w:p w14:paraId="4278A651" w14:textId="77777777" w:rsidR="00CE3159" w:rsidRDefault="00CE3159" w:rsidP="00CE3159">
      <w:pPr>
        <w:pStyle w:val="ListParagraph"/>
      </w:pPr>
    </w:p>
    <w:p w14:paraId="42DC6596" w14:textId="12018013" w:rsidR="00CE3159" w:rsidRDefault="00CE3159" w:rsidP="00CE3159">
      <w:pPr>
        <w:pStyle w:val="ListParagraph"/>
      </w:pPr>
      <w:r>
        <w:t xml:space="preserve">Cllr Lake declared an interest in planning application </w:t>
      </w:r>
      <w:r w:rsidRPr="0037757D">
        <w:t>NO: 25/02605/HHD</w:t>
      </w:r>
      <w:r>
        <w:t xml:space="preserve"> – Cllr McBride was voted to Chair the discussion. </w:t>
      </w:r>
    </w:p>
    <w:p w14:paraId="2ECCE9DE" w14:textId="2D11F410" w:rsidR="0037757D" w:rsidRDefault="0037757D" w:rsidP="0037757D">
      <w:pPr>
        <w:pStyle w:val="ListParagraph"/>
      </w:pPr>
    </w:p>
    <w:p w14:paraId="2B3AC8B1" w14:textId="3E779EBF" w:rsidR="0037757D" w:rsidRDefault="0037757D" w:rsidP="0037757D">
      <w:pPr>
        <w:pStyle w:val="ListParagraph"/>
        <w:numPr>
          <w:ilvl w:val="0"/>
          <w:numId w:val="1"/>
        </w:numPr>
      </w:pPr>
      <w:r>
        <w:t xml:space="preserve">To discuss planning application </w:t>
      </w:r>
      <w:r w:rsidRPr="0037757D">
        <w:t xml:space="preserve">NO: 25/02605/HHD PROPOSAL: Erection of single storey rear extension, conversion of garage to additional living space, and associated works Town and </w:t>
      </w:r>
      <w:r w:rsidRPr="0037757D">
        <w:lastRenderedPageBreak/>
        <w:t xml:space="preserve">Country Planning Act LOCATION: Elms Farmhouse Upper End Salford APPLICANT: Darren </w:t>
      </w:r>
      <w:proofErr w:type="gramStart"/>
      <w:r w:rsidRPr="0037757D">
        <w:t>And</w:t>
      </w:r>
      <w:proofErr w:type="gramEnd"/>
      <w:r w:rsidRPr="0037757D">
        <w:t xml:space="preserve"> Claire Lake </w:t>
      </w:r>
      <w:proofErr w:type="gramStart"/>
      <w:r w:rsidRPr="0037757D">
        <w:t>And</w:t>
      </w:r>
      <w:proofErr w:type="gramEnd"/>
      <w:r w:rsidRPr="0037757D">
        <w:t xml:space="preserve"> Apthorp</w:t>
      </w:r>
      <w:r w:rsidR="00CE3159">
        <w:t xml:space="preserve"> – NO COMMENT</w:t>
      </w:r>
    </w:p>
    <w:p w14:paraId="56C5EE51" w14:textId="77777777" w:rsidR="0037757D" w:rsidRDefault="0037757D" w:rsidP="0037757D">
      <w:pPr>
        <w:pStyle w:val="ListParagraph"/>
      </w:pPr>
    </w:p>
    <w:p w14:paraId="7A6B47C3" w14:textId="3B0AFF3D" w:rsidR="0037757D" w:rsidRDefault="0037757D" w:rsidP="0037757D">
      <w:pPr>
        <w:pStyle w:val="ListParagraph"/>
      </w:pPr>
      <w:r w:rsidRPr="0037757D">
        <w:t>APPLICATION NO: 25/02300/FUL PROPOSAL: Erection of a cold store and wooden shed (retrospective) Town and Country Planning Act LOCATION: The Black Horse Lower End Salford APPLICANT: The Salford inn</w:t>
      </w:r>
      <w:r w:rsidR="00CE3159">
        <w:t xml:space="preserve"> – The Parish Council heard from </w:t>
      </w:r>
      <w:proofErr w:type="gramStart"/>
      <w:r w:rsidR="00CE3159">
        <w:t>Parishioners  that</w:t>
      </w:r>
      <w:proofErr w:type="gramEnd"/>
      <w:r w:rsidR="00CE3159">
        <w:t xml:space="preserve"> live in the vicinity of the cold store who explained that the noise was disturbing in the summer months. The Parish Council did not object to the planning application as a cold store is necessary for the pub to operate but they wondered if a quieter unit was available if necessary. The District Council had consulted with Environmental Health regarding the </w:t>
      </w:r>
      <w:proofErr w:type="gramStart"/>
      <w:r w:rsidR="00CE3159">
        <w:t>noise</w:t>
      </w:r>
      <w:proofErr w:type="gramEnd"/>
      <w:r w:rsidR="00CE3159">
        <w:t xml:space="preserve"> and this would determine the outcome of the planning application regardless of the PC decision. </w:t>
      </w:r>
    </w:p>
    <w:p w14:paraId="769FB5BF" w14:textId="77777777" w:rsidR="0037757D" w:rsidRDefault="0037757D" w:rsidP="0037757D">
      <w:pPr>
        <w:pStyle w:val="ListParagraph"/>
      </w:pPr>
    </w:p>
    <w:p w14:paraId="09762C22" w14:textId="77777777" w:rsidR="0037757D" w:rsidRDefault="0037757D" w:rsidP="0037757D">
      <w:pPr>
        <w:pStyle w:val="ListParagraph"/>
        <w:numPr>
          <w:ilvl w:val="0"/>
          <w:numId w:val="1"/>
        </w:numPr>
      </w:pPr>
      <w:r w:rsidRPr="0037757D">
        <w:t xml:space="preserve">To discuss any other business. </w:t>
      </w:r>
    </w:p>
    <w:p w14:paraId="6D591490" w14:textId="516AF93B" w:rsidR="00CE3159" w:rsidRDefault="00CE3159" w:rsidP="00CE3159">
      <w:pPr>
        <w:pStyle w:val="ListParagraph"/>
      </w:pPr>
      <w:r>
        <w:t xml:space="preserve">It was agreed that the clerk would send a Thank you card to the Smyths for their donation of the defibrillator. </w:t>
      </w:r>
    </w:p>
    <w:p w14:paraId="2F80D22E" w14:textId="77777777" w:rsidR="00B2425B" w:rsidRDefault="00B2425B" w:rsidP="00CE3159">
      <w:pPr>
        <w:pStyle w:val="ListParagraph"/>
      </w:pPr>
    </w:p>
    <w:p w14:paraId="583C3B29" w14:textId="2162A4EA" w:rsidR="00CE3159" w:rsidRDefault="00CE3159" w:rsidP="00CE3159">
      <w:pPr>
        <w:pStyle w:val="ListParagraph"/>
      </w:pPr>
      <w:r>
        <w:t>The Clerk had received a complaint from a</w:t>
      </w:r>
      <w:r w:rsidR="00B2425B">
        <w:t xml:space="preserve"> parishioner about the Leylandii trees on Cooks Lane, she would daft a letter asking the owners if they would possibly have the height reduced</w:t>
      </w:r>
    </w:p>
    <w:p w14:paraId="7C0F1110" w14:textId="77777777" w:rsidR="00B2425B" w:rsidRDefault="00B2425B" w:rsidP="00CE3159">
      <w:pPr>
        <w:pStyle w:val="ListParagraph"/>
      </w:pPr>
    </w:p>
    <w:p w14:paraId="49472D34" w14:textId="7C8519A2" w:rsidR="0037757D" w:rsidRDefault="0037757D" w:rsidP="0037757D">
      <w:pPr>
        <w:pStyle w:val="ListParagraph"/>
        <w:numPr>
          <w:ilvl w:val="0"/>
          <w:numId w:val="1"/>
        </w:numPr>
      </w:pPr>
      <w:r w:rsidRPr="0037757D">
        <w:t>To note the date of next meeting:</w:t>
      </w:r>
      <w:r w:rsidR="00B2425B">
        <w:t xml:space="preserve"> 9</w:t>
      </w:r>
      <w:r w:rsidR="00B2425B" w:rsidRPr="00B2425B">
        <w:rPr>
          <w:vertAlign w:val="superscript"/>
        </w:rPr>
        <w:t>th</w:t>
      </w:r>
      <w:r w:rsidR="00B2425B">
        <w:t xml:space="preserve"> December 2025</w:t>
      </w:r>
    </w:p>
    <w:sectPr w:rsidR="0037757D" w:rsidSect="0037757D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F3B2D" w14:textId="77777777" w:rsidR="004E37A8" w:rsidRDefault="004E37A8" w:rsidP="0037757D">
      <w:pPr>
        <w:spacing w:after="0" w:line="240" w:lineRule="auto"/>
      </w:pPr>
      <w:r>
        <w:separator/>
      </w:r>
    </w:p>
  </w:endnote>
  <w:endnote w:type="continuationSeparator" w:id="0">
    <w:p w14:paraId="0533DE14" w14:textId="77777777" w:rsidR="004E37A8" w:rsidRDefault="004E37A8" w:rsidP="00377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F271F" w14:textId="1F168F9C" w:rsidR="0037757D" w:rsidRDefault="0037757D" w:rsidP="0037757D">
    <w:pPr>
      <w:jc w:val="center"/>
    </w:pPr>
    <w:r w:rsidRPr="0037757D">
      <w:t>Members of the Press and Public are welcome to attend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089AC" w14:textId="77777777" w:rsidR="004E37A8" w:rsidRDefault="004E37A8" w:rsidP="0037757D">
      <w:pPr>
        <w:spacing w:after="0" w:line="240" w:lineRule="auto"/>
      </w:pPr>
      <w:r>
        <w:separator/>
      </w:r>
    </w:p>
  </w:footnote>
  <w:footnote w:type="continuationSeparator" w:id="0">
    <w:p w14:paraId="32A1A635" w14:textId="77777777" w:rsidR="004E37A8" w:rsidRDefault="004E37A8" w:rsidP="00377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38217" w14:textId="77777777" w:rsidR="0037757D" w:rsidRPr="00F5255E" w:rsidRDefault="0037757D" w:rsidP="0037757D">
    <w:pPr>
      <w:jc w:val="center"/>
      <w:rPr>
        <w:b/>
        <w:bCs/>
        <w:sz w:val="44"/>
        <w:szCs w:val="44"/>
        <w:u w:val="single"/>
      </w:rPr>
    </w:pPr>
    <w:r w:rsidRPr="00F5255E">
      <w:rPr>
        <w:b/>
        <w:bCs/>
        <w:sz w:val="44"/>
        <w:szCs w:val="44"/>
        <w:u w:val="single"/>
      </w:rPr>
      <w:t>Salford Parish Council</w:t>
    </w:r>
  </w:p>
  <w:p w14:paraId="2CC27ABB" w14:textId="77777777" w:rsidR="0037757D" w:rsidRPr="0037757D" w:rsidRDefault="0037757D" w:rsidP="0037757D">
    <w:pPr>
      <w:jc w:val="center"/>
    </w:pPr>
    <w:hyperlink r:id="rId1" w:history="1">
      <w:r w:rsidRPr="0037757D">
        <w:rPr>
          <w:rStyle w:val="Hyperlink"/>
        </w:rPr>
        <w:t>www.salfordvillage.org.uk</w:t>
      </w:r>
    </w:hyperlink>
  </w:p>
  <w:p w14:paraId="5F612E81" w14:textId="77777777" w:rsidR="0037757D" w:rsidRDefault="003775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742B1"/>
    <w:multiLevelType w:val="hybridMultilevel"/>
    <w:tmpl w:val="A8F2C3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F475A"/>
    <w:multiLevelType w:val="hybridMultilevel"/>
    <w:tmpl w:val="3160AC3A"/>
    <w:lvl w:ilvl="0" w:tplc="398890AA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94143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97192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57D"/>
    <w:rsid w:val="0022074F"/>
    <w:rsid w:val="00286141"/>
    <w:rsid w:val="0037757D"/>
    <w:rsid w:val="004E37A8"/>
    <w:rsid w:val="00B2425B"/>
    <w:rsid w:val="00C300E3"/>
    <w:rsid w:val="00CB2555"/>
    <w:rsid w:val="00CE3159"/>
    <w:rsid w:val="00D318E9"/>
    <w:rsid w:val="00E623A0"/>
    <w:rsid w:val="00F5255E"/>
    <w:rsid w:val="00F7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C112D"/>
  <w15:chartTrackingRefBased/>
  <w15:docId w15:val="{36D8266B-3A53-4391-AAA0-7230D50A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5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5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5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5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5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5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5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5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5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5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5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5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5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5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75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57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77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57D"/>
  </w:style>
  <w:style w:type="paragraph" w:styleId="Footer">
    <w:name w:val="footer"/>
    <w:basedOn w:val="Normal"/>
    <w:link w:val="FooterChar"/>
    <w:uiPriority w:val="99"/>
    <w:unhideWhenUsed/>
    <w:rsid w:val="00377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fordvillag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clerk@salfordvillage.org.uk</dc:creator>
  <cp:keywords/>
  <dc:description/>
  <cp:lastModifiedBy>clerk@salfordvillage.org.uk</cp:lastModifiedBy>
  <cp:revision>2</cp:revision>
  <dcterms:created xsi:type="dcterms:W3CDTF">2025-12-05T18:07:00Z</dcterms:created>
  <dcterms:modified xsi:type="dcterms:W3CDTF">2025-12-05T18:07:00Z</dcterms:modified>
</cp:coreProperties>
</file>